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61" w:rsidRPr="00356361" w:rsidRDefault="00356361" w:rsidP="00356361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56361">
        <w:rPr>
          <w:rFonts w:ascii="Times New Roman" w:eastAsia="Calibri" w:hAnsi="Times New Roman" w:cs="Times New Roman"/>
          <w:b/>
          <w:sz w:val="24"/>
          <w:szCs w:val="24"/>
        </w:rPr>
        <w:t>Supplemental Table 1A</w:t>
      </w:r>
      <w:r w:rsidRPr="00356361">
        <w:rPr>
          <w:rFonts w:ascii="Times New Roman" w:eastAsia="Calibri" w:hAnsi="Times New Roman" w:cs="Times New Roman"/>
          <w:sz w:val="24"/>
          <w:szCs w:val="24"/>
        </w:rPr>
        <w:t xml:space="preserve">. Pairwise </w:t>
      </w:r>
      <w:r w:rsidRPr="00031A0F">
        <w:rPr>
          <w:rFonts w:ascii="Times New Roman" w:eastAsia="Calibri" w:hAnsi="Times New Roman" w:cs="Times New Roman"/>
          <w:i/>
          <w:iCs/>
          <w:sz w:val="24"/>
          <w:szCs w:val="24"/>
        </w:rPr>
        <w:t>F</w:t>
      </w:r>
      <w:r w:rsidRPr="00031A0F"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</w:rPr>
        <w:t>ST</w:t>
      </w:r>
      <w:r w:rsidRPr="00356361">
        <w:rPr>
          <w:rFonts w:ascii="Times New Roman" w:eastAsia="Calibri" w:hAnsi="Times New Roman" w:cs="Times New Roman"/>
          <w:sz w:val="24"/>
          <w:szCs w:val="24"/>
        </w:rPr>
        <w:t xml:space="preserve"> calculated from microsatellites across Rio Grande Sucker sampling localities </w:t>
      </w:r>
      <w:r w:rsidR="001464D0">
        <w:rPr>
          <w:rFonts w:ascii="Times New Roman" w:eastAsia="Calibri" w:hAnsi="Times New Roman" w:cs="Times New Roman"/>
          <w:sz w:val="24"/>
          <w:szCs w:val="24"/>
        </w:rPr>
        <w:t>cross-</w:t>
      </w:r>
      <w:r w:rsidRPr="00356361">
        <w:rPr>
          <w:rFonts w:ascii="Times New Roman" w:eastAsia="Calibri" w:hAnsi="Times New Roman" w:cs="Times New Roman"/>
          <w:sz w:val="24"/>
          <w:szCs w:val="24"/>
        </w:rPr>
        <w:t xml:space="preserve">listed in Table 1 and Figure 1. Abbreviations: SAC = SA Creek, CFC = Centerfire Creek, SFR = San Francisco River, SAP = </w:t>
      </w:r>
      <w:proofErr w:type="spellStart"/>
      <w:r w:rsidRPr="00356361">
        <w:rPr>
          <w:rFonts w:ascii="Times New Roman" w:eastAsia="Calibri" w:hAnsi="Times New Roman" w:cs="Times New Roman"/>
          <w:sz w:val="24"/>
          <w:szCs w:val="24"/>
        </w:rPr>
        <w:t>Sapillo</w:t>
      </w:r>
      <w:proofErr w:type="spellEnd"/>
      <w:r w:rsidRPr="00356361">
        <w:rPr>
          <w:rFonts w:ascii="Times New Roman" w:eastAsia="Calibri" w:hAnsi="Times New Roman" w:cs="Times New Roman"/>
          <w:sz w:val="24"/>
          <w:szCs w:val="24"/>
        </w:rPr>
        <w:t xml:space="preserve"> Creek, MIM = </w:t>
      </w:r>
      <w:proofErr w:type="spellStart"/>
      <w:r w:rsidRPr="00356361">
        <w:rPr>
          <w:rFonts w:ascii="Times New Roman" w:eastAsia="Calibri" w:hAnsi="Times New Roman" w:cs="Times New Roman"/>
          <w:sz w:val="24"/>
          <w:szCs w:val="24"/>
        </w:rPr>
        <w:t>Mimbres</w:t>
      </w:r>
      <w:proofErr w:type="spellEnd"/>
      <w:r w:rsidRPr="00356361">
        <w:rPr>
          <w:rFonts w:ascii="Times New Roman" w:eastAsia="Calibri" w:hAnsi="Times New Roman" w:cs="Times New Roman"/>
          <w:sz w:val="24"/>
          <w:szCs w:val="24"/>
        </w:rPr>
        <w:t xml:space="preserve"> River, ALC = Alamosa Creek, JEM = Jemez River.</w:t>
      </w:r>
      <w:r w:rsidR="009370D8">
        <w:rPr>
          <w:rFonts w:ascii="Times New Roman" w:eastAsia="Calibri" w:hAnsi="Times New Roman" w:cs="Times New Roman"/>
          <w:sz w:val="24"/>
          <w:szCs w:val="24"/>
        </w:rPr>
        <w:t xml:space="preserve"> Numbers reflect the sampling year (e.g., 13 = 2013)</w:t>
      </w:r>
      <w:r w:rsidR="00031A0F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0757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923"/>
        <w:gridCol w:w="920"/>
        <w:gridCol w:w="884"/>
        <w:gridCol w:w="884"/>
        <w:gridCol w:w="897"/>
        <w:gridCol w:w="897"/>
        <w:gridCol w:w="963"/>
        <w:gridCol w:w="936"/>
        <w:gridCol w:w="1083"/>
        <w:gridCol w:w="1070"/>
      </w:tblGrid>
      <w:tr w:rsidR="00356361" w:rsidRPr="00356361" w:rsidTr="00003D9E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SAC13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CFC13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SFR13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SFR14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SAP13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SAP14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MIM13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ALC14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JEM13A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JEM13B</w:t>
            </w:r>
          </w:p>
        </w:tc>
      </w:tr>
      <w:tr w:rsidR="00356361" w:rsidRPr="00356361" w:rsidTr="00003D9E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SAC13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361" w:rsidRPr="00356361" w:rsidTr="00003D9E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CFC13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361" w:rsidRPr="00356361" w:rsidTr="00003D9E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SFR13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361" w:rsidRPr="00356361" w:rsidTr="00003D9E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SFR14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361" w:rsidRPr="00356361" w:rsidTr="00003D9E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SAP13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361" w:rsidRPr="00356361" w:rsidTr="00003D9E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SAP14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361" w:rsidRPr="00356361" w:rsidTr="00003D9E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MIM13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361" w:rsidRPr="00356361" w:rsidTr="00003D9E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ALC14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0.258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361" w:rsidRPr="00356361" w:rsidTr="00003D9E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JEM13A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361" w:rsidRPr="00356361" w:rsidTr="00003D9E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JEM13B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</w:tbl>
    <w:p w:rsidR="00356361" w:rsidRPr="00356361" w:rsidRDefault="00356361" w:rsidP="00356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361" w:rsidRPr="00356361" w:rsidRDefault="00356361" w:rsidP="00356361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361" w:rsidRPr="00356361" w:rsidRDefault="00356361" w:rsidP="00356361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56361">
        <w:rPr>
          <w:rFonts w:ascii="Times New Roman" w:eastAsia="Calibri" w:hAnsi="Times New Roman" w:cs="Times New Roman"/>
          <w:b/>
          <w:sz w:val="24"/>
          <w:szCs w:val="24"/>
        </w:rPr>
        <w:t>Supplemental Table 1B</w:t>
      </w:r>
      <w:r w:rsidRPr="00356361">
        <w:rPr>
          <w:rFonts w:ascii="Times New Roman" w:eastAsia="Calibri" w:hAnsi="Times New Roman" w:cs="Times New Roman"/>
          <w:sz w:val="24"/>
          <w:szCs w:val="24"/>
        </w:rPr>
        <w:t xml:space="preserve">. Lower (below diagonal) and upper (above diagonal) 95% CIs for pairwise </w:t>
      </w:r>
      <w:r w:rsidRPr="00031A0F">
        <w:rPr>
          <w:rFonts w:ascii="Times New Roman" w:eastAsia="Calibri" w:hAnsi="Times New Roman" w:cs="Times New Roman"/>
          <w:i/>
          <w:iCs/>
          <w:sz w:val="24"/>
          <w:szCs w:val="24"/>
        </w:rPr>
        <w:t>F</w:t>
      </w:r>
      <w:r w:rsidRPr="00031A0F"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</w:rPr>
        <w:t>ST</w:t>
      </w:r>
      <w:r w:rsidRPr="00356361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0796" w:type="dxa"/>
        <w:jc w:val="center"/>
        <w:tblLook w:val="04A0" w:firstRow="1" w:lastRow="0" w:firstColumn="1" w:lastColumn="0" w:noHBand="0" w:noVBand="1"/>
      </w:tblPr>
      <w:tblGrid>
        <w:gridCol w:w="1300"/>
        <w:gridCol w:w="923"/>
        <w:gridCol w:w="920"/>
        <w:gridCol w:w="884"/>
        <w:gridCol w:w="884"/>
        <w:gridCol w:w="897"/>
        <w:gridCol w:w="936"/>
        <w:gridCol w:w="963"/>
        <w:gridCol w:w="936"/>
        <w:gridCol w:w="1083"/>
        <w:gridCol w:w="1070"/>
      </w:tblGrid>
      <w:tr w:rsidR="00356361" w:rsidRPr="00356361" w:rsidTr="00003D9E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SAC13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CFC13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SFR13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SFR14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SAP13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SAP14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MIM13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ALC14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JEM13A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JEM13B</w:t>
            </w:r>
          </w:p>
        </w:tc>
      </w:tr>
      <w:tr w:rsidR="00356361" w:rsidRPr="00356361" w:rsidTr="00003D9E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SAC13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0.430</w:t>
            </w:r>
          </w:p>
        </w:tc>
      </w:tr>
      <w:tr w:rsidR="00356361" w:rsidRPr="00356361" w:rsidTr="00003D9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CFC13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0.448</w:t>
            </w:r>
          </w:p>
        </w:tc>
      </w:tr>
      <w:tr w:rsidR="00356361" w:rsidRPr="00356361" w:rsidTr="00003D9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SFR13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0.431</w:t>
            </w:r>
          </w:p>
        </w:tc>
      </w:tr>
      <w:tr w:rsidR="00356361" w:rsidRPr="00356361" w:rsidTr="00003D9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SFR14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0.459</w:t>
            </w:r>
          </w:p>
        </w:tc>
      </w:tr>
      <w:tr w:rsidR="00356361" w:rsidRPr="00356361" w:rsidTr="00003D9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SAP13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0.542</w:t>
            </w:r>
          </w:p>
        </w:tc>
      </w:tr>
      <w:tr w:rsidR="00356361" w:rsidRPr="00356361" w:rsidTr="00003D9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SAP14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0.534</w:t>
            </w:r>
          </w:p>
        </w:tc>
      </w:tr>
      <w:tr w:rsidR="00356361" w:rsidRPr="00356361" w:rsidTr="00003D9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MIM13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0.428</w:t>
            </w:r>
          </w:p>
        </w:tc>
      </w:tr>
      <w:tr w:rsidR="00356361" w:rsidRPr="00356361" w:rsidTr="00003D9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ALC14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0.289</w:t>
            </w:r>
          </w:p>
        </w:tc>
      </w:tr>
      <w:tr w:rsidR="00356361" w:rsidRPr="00356361" w:rsidTr="00003D9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JEM13A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356361" w:rsidRPr="00356361" w:rsidTr="00003D9E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JEM13B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361" w:rsidRPr="00356361" w:rsidRDefault="00356361" w:rsidP="0035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0BA0" w:rsidRPr="00356361" w:rsidRDefault="00031A0F" w:rsidP="00356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7E0BA0" w:rsidRPr="0035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61"/>
    <w:rsid w:val="00031A0F"/>
    <w:rsid w:val="001464D0"/>
    <w:rsid w:val="00356361"/>
    <w:rsid w:val="006A7AA9"/>
    <w:rsid w:val="009370D8"/>
    <w:rsid w:val="00A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532F"/>
  <w15:chartTrackingRefBased/>
  <w15:docId w15:val="{F955CA6E-9F18-4A03-B466-17C5EB3E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Turner</dc:creator>
  <cp:keywords/>
  <dc:description/>
  <cp:lastModifiedBy>Kathleen Smith</cp:lastModifiedBy>
  <cp:revision>4</cp:revision>
  <dcterms:created xsi:type="dcterms:W3CDTF">2019-05-01T22:07:00Z</dcterms:created>
  <dcterms:modified xsi:type="dcterms:W3CDTF">2019-06-17T14:49:00Z</dcterms:modified>
</cp:coreProperties>
</file>