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6F" w:rsidRDefault="001D568C">
      <w:pPr>
        <w:pStyle w:val="Title"/>
      </w:pPr>
      <w:r>
        <w:t>Supplemental Figure B</w:t>
      </w:r>
    </w:p>
    <w:p w:rsidR="00A1256F" w:rsidRDefault="00806FCE">
      <w:pPr>
        <w:pStyle w:val="Author"/>
      </w:pPr>
      <w:r>
        <w:t>Brooks et al.</w:t>
      </w:r>
      <w:r w:rsidR="002F669F">
        <w:t xml:space="preserve"> 201</w:t>
      </w:r>
      <w:r w:rsidR="00AF313F">
        <w:t>9</w:t>
      </w:r>
    </w:p>
    <w:p w:rsidR="002F669F" w:rsidRPr="002F669F" w:rsidRDefault="001D568C" w:rsidP="002F669F">
      <w:pPr>
        <w:pStyle w:val="BodyText"/>
      </w:pPr>
      <w:r w:rsidRPr="001D568C"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:\Users\boa10gb\Documents\R\AMBBIS-PHENOLOGY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a10gb\Documents\R\AMBBIS-PHENOLOGY\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8C" w:rsidRDefault="001D568C" w:rsidP="001D568C">
      <w:pPr>
        <w:pStyle w:val="BodyText"/>
      </w:pPr>
    </w:p>
    <w:p w:rsidR="00A1256F" w:rsidRDefault="001D568C" w:rsidP="001D568C">
      <w:pPr>
        <w:pStyle w:val="BodyText"/>
      </w:pPr>
      <w:r w:rsidRPr="001D568C">
        <w:t>Supplemental Figure B. Observed v</w:t>
      </w:r>
      <w:bookmarkStart w:id="0" w:name="_GoBack"/>
      <w:bookmarkEnd w:id="0"/>
      <w:r w:rsidRPr="001D568C">
        <w:t>s predicted frequencies of nightly Flatwoods Salamanders captures.  Predicted frequencies are derived from the top-candidate negative binomial model. Frequencies have been subject to a square-</w:t>
      </w:r>
      <w:proofErr w:type="spellStart"/>
      <w:r w:rsidRPr="001D568C">
        <w:t>root</w:t>
      </w:r>
      <w:proofErr w:type="spellEnd"/>
      <w:r w:rsidRPr="001D568C">
        <w:t xml:space="preserve"> transformation for ease of visualization.</w:t>
      </w:r>
    </w:p>
    <w:sectPr w:rsidR="00A1256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F5" w:rsidRDefault="00B47CF5">
      <w:pPr>
        <w:spacing w:after="0"/>
      </w:pPr>
      <w:r>
        <w:separator/>
      </w:r>
    </w:p>
  </w:endnote>
  <w:endnote w:type="continuationSeparator" w:id="0">
    <w:p w:rsidR="00B47CF5" w:rsidRDefault="00B47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F5" w:rsidRDefault="00B47CF5">
      <w:r>
        <w:separator/>
      </w:r>
    </w:p>
  </w:footnote>
  <w:footnote w:type="continuationSeparator" w:id="0">
    <w:p w:rsidR="00B47CF5" w:rsidRDefault="00B4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21727B3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D6CC0"/>
    <w:multiLevelType w:val="multilevel"/>
    <w:tmpl w:val="0978AD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D568C"/>
    <w:rsid w:val="002F669F"/>
    <w:rsid w:val="004E29B3"/>
    <w:rsid w:val="00590D07"/>
    <w:rsid w:val="00784D58"/>
    <w:rsid w:val="00806FCE"/>
    <w:rsid w:val="008D6863"/>
    <w:rsid w:val="00A1256F"/>
    <w:rsid w:val="00AF313F"/>
    <w:rsid w:val="00B47CF5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F665"/>
  <w15:docId w15:val="{86C42762-8BCC-4F34-B0E5-051D35F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semiHidden/>
    <w:unhideWhenUsed/>
    <w:rsid w:val="00AF313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31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Figure A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Figure A</dc:title>
  <dc:creator>Brooks et al.</dc:creator>
  <cp:lastModifiedBy>Kathleen Smith</cp:lastModifiedBy>
  <cp:revision>3</cp:revision>
  <dcterms:created xsi:type="dcterms:W3CDTF">2018-11-19T15:51:00Z</dcterms:created>
  <dcterms:modified xsi:type="dcterms:W3CDTF">2019-04-05T19:08:00Z</dcterms:modified>
</cp:coreProperties>
</file>